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F4566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AD26A2" w:rsidRPr="00C617C5" w:rsidRDefault="006013E3" w:rsidP="00AD26A2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AD26A2" w:rsidRDefault="00AD26A2" w:rsidP="00AD26A2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AD26A2" w:rsidRPr="00D81B6A" w:rsidRDefault="00AD26A2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AD26A2" w:rsidRPr="00D81B6A" w:rsidRDefault="00F45667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AD26A2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AD26A2" w:rsidRDefault="00F45667" w:rsidP="00AD26A2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AD26A2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AD26A2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AD26A2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AD26A2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  <w:p w:rsidR="00AD26A2" w:rsidRPr="007011E6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4E4E4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ARTICOLO:V01</w:t>
      </w:r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</w:t>
      </w:r>
      <w:r w:rsidR="004E4E45">
        <w:rPr>
          <w:color w:val="4F81BD" w:themeColor="accent1"/>
        </w:rPr>
        <w:t xml:space="preserve">e </w:t>
      </w:r>
      <w:proofErr w:type="spellStart"/>
      <w:r w:rsidR="004E4E45">
        <w:rPr>
          <w:color w:val="4F81BD" w:themeColor="accent1"/>
        </w:rPr>
        <w:t>Anticormorano</w:t>
      </w:r>
      <w:proofErr w:type="spellEnd"/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F45667">
        <w:t>, con maglia da c</w:t>
      </w:r>
      <w:bookmarkStart w:id="0" w:name="_GoBack"/>
      <w:bookmarkEnd w:id="0"/>
      <w:r w:rsidR="00C83F91">
        <w:t>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</w:t>
      </w:r>
      <w:r w:rsidR="008F5277">
        <w:t>nera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0D626E">
        <w:t xml:space="preserve"> 2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160F3">
        <w:t>oltre 12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8236C1">
        <w:t xml:space="preserve"> Verde o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B95A70">
        <w:t xml:space="preserve"> cm</w:t>
      </w:r>
      <w:r w:rsidR="00C83F91">
        <w:t xml:space="preserve">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C83F91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6963D8" w:rsidRDefault="00261BDF" w:rsidP="00261BDF">
      <w:pPr>
        <w:spacing w:after="0"/>
        <w:rPr>
          <w:sz w:val="24"/>
        </w:rPr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r w:rsidR="006963D8" w:rsidRPr="006963D8">
        <w:rPr>
          <w:rFonts w:ascii="Calibri" w:hAnsi="Calibri" w:cs="Calibri"/>
          <w:color w:val="494949"/>
          <w:shd w:val="clear" w:color="auto" w:fill="FFFFFF"/>
        </w:rPr>
        <w:t xml:space="preserve">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Prodotto adatto </w:t>
      </w:r>
      <w:r w:rsidR="00B04FDE" w:rsidRPr="00B04FDE">
        <w:rPr>
          <w:rStyle w:val="arial12"/>
          <w:rFonts w:ascii="Calibri" w:hAnsi="Calibri" w:cs="Calibri"/>
          <w:color w:val="494949"/>
          <w:shd w:val="clear" w:color="auto" w:fill="FFFFFF"/>
        </w:rPr>
        <w:t>per salvaguardare gli allevamenti di pesci nelle vasche e per aree o conche di fiumi, laghi ed estuari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. Montaggio di estrema facilità considerando che la rete ha tutto il profilo perimetrale e può essere adattata a qualsiasi ambiente all’aperto.</w:t>
      </w:r>
    </w:p>
    <w:p w:rsidR="00492EDC" w:rsidRPr="00D36FA7" w:rsidRDefault="00F45667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 xml:space="preserve">cia da mm 6, di solito di colore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F397D">
        <w:rPr>
          <w:color w:val="000000"/>
          <w:shd w:val="clear" w:color="auto" w:fill="E5E5E5"/>
        </w:rPr>
        <w:t xml:space="preserve"> la rete </w:t>
      </w:r>
      <w:r w:rsidR="00B04FDE">
        <w:rPr>
          <w:color w:val="000000"/>
          <w:shd w:val="clear" w:color="auto" w:fill="E5E5E5"/>
        </w:rPr>
        <w:t xml:space="preserve">anti cormorano </w:t>
      </w:r>
      <w:r w:rsidR="002F397D">
        <w:rPr>
          <w:color w:val="000000"/>
          <w:shd w:val="clear" w:color="auto" w:fill="E5E5E5"/>
        </w:rPr>
        <w:t>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 nero e prodotta con una maglia da mm. 10x10 e un filato spesso mm. 2,2. Viene irrobustita con una bordatura perimetrale realizzata con treccia in nylon spessa mm. 6. E’ una rete idrorepellente e con un’ottima resistenza all’abrasione, inoltre è estremamente facile da collocare.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43D4F"/>
    <w:rsid w:val="000D626E"/>
    <w:rsid w:val="000E1D85"/>
    <w:rsid w:val="00102EC5"/>
    <w:rsid w:val="00156A0B"/>
    <w:rsid w:val="001807EC"/>
    <w:rsid w:val="001E03E4"/>
    <w:rsid w:val="00207B7F"/>
    <w:rsid w:val="002218E9"/>
    <w:rsid w:val="00222544"/>
    <w:rsid w:val="002521B1"/>
    <w:rsid w:val="00261BDF"/>
    <w:rsid w:val="002B52D7"/>
    <w:rsid w:val="002F397D"/>
    <w:rsid w:val="003C2308"/>
    <w:rsid w:val="00492EDC"/>
    <w:rsid w:val="004B74FE"/>
    <w:rsid w:val="004E4E45"/>
    <w:rsid w:val="005A6B46"/>
    <w:rsid w:val="005D25EA"/>
    <w:rsid w:val="005E4573"/>
    <w:rsid w:val="006013E3"/>
    <w:rsid w:val="00611372"/>
    <w:rsid w:val="00637A1B"/>
    <w:rsid w:val="00656BE6"/>
    <w:rsid w:val="00684D3C"/>
    <w:rsid w:val="006963D8"/>
    <w:rsid w:val="007152FF"/>
    <w:rsid w:val="00715B01"/>
    <w:rsid w:val="00725226"/>
    <w:rsid w:val="008160F3"/>
    <w:rsid w:val="008236C1"/>
    <w:rsid w:val="00872B1A"/>
    <w:rsid w:val="00880BD6"/>
    <w:rsid w:val="008E7DF1"/>
    <w:rsid w:val="008F0F61"/>
    <w:rsid w:val="008F5277"/>
    <w:rsid w:val="00933AB0"/>
    <w:rsid w:val="00983AE5"/>
    <w:rsid w:val="009C1085"/>
    <w:rsid w:val="00A219C4"/>
    <w:rsid w:val="00A615A6"/>
    <w:rsid w:val="00A67042"/>
    <w:rsid w:val="00AC4C94"/>
    <w:rsid w:val="00AC7325"/>
    <w:rsid w:val="00AD26A2"/>
    <w:rsid w:val="00B04FDE"/>
    <w:rsid w:val="00B45DCE"/>
    <w:rsid w:val="00B5656B"/>
    <w:rsid w:val="00B65285"/>
    <w:rsid w:val="00B65F8B"/>
    <w:rsid w:val="00B95A70"/>
    <w:rsid w:val="00BB2AD4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5667"/>
    <w:rsid w:val="00F46712"/>
    <w:rsid w:val="00F82CFB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19</cp:revision>
  <cp:lastPrinted>2015-04-17T12:28:00Z</cp:lastPrinted>
  <dcterms:created xsi:type="dcterms:W3CDTF">2015-02-03T15:30:00Z</dcterms:created>
  <dcterms:modified xsi:type="dcterms:W3CDTF">2023-04-17T16:11:00Z</dcterms:modified>
</cp:coreProperties>
</file>