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F775F0">
      <w:r>
        <w:rPr>
          <w:noProof/>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60960</wp:posOffset>
                </wp:positionV>
                <wp:extent cx="4210050" cy="2377440"/>
                <wp:effectExtent l="9525" t="13335"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377440"/>
                        </a:xfrm>
                        <a:prstGeom prst="rect">
                          <a:avLst/>
                        </a:prstGeom>
                        <a:solidFill>
                          <a:srgbClr val="FFFFFF"/>
                        </a:solidFill>
                        <a:ln w="9525">
                          <a:solidFill>
                            <a:srgbClr val="FFFFFF"/>
                          </a:solidFill>
                          <a:miter lim="800000"/>
                          <a:headEnd/>
                          <a:tailEnd/>
                        </a:ln>
                      </wps:spPr>
                      <wps:txbx>
                        <w:txbxContent>
                          <w:p w:rsidR="006C4A7C" w:rsidRPr="00C617C5" w:rsidRDefault="008B4249"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proofErr w:type="spellStart"/>
                            <w:r>
                              <w:t>Loc</w:t>
                            </w:r>
                            <w:proofErr w:type="spellEnd"/>
                            <w:r>
                              <w:t xml:space="preserve">.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9634A7"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9634A7"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6.75pt;margin-top:4.8pt;width:331.5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" strokecolor="white">
                <v:textbox>
                  <w:txbxContent>
                    <w:p w:rsidR="006C4A7C" w:rsidRPr="00C617C5" w:rsidRDefault="008B4249" w:rsidP="006C4A7C">
                      <w:pPr>
                        <w:spacing w:after="0"/>
                        <w:jc w:val="center"/>
                        <w:rPr>
                          <w:rFonts w:ascii="Arial" w:hAnsi="Arial" w:cs="Arial"/>
                          <w:b/>
                          <w:color w:val="0000FF"/>
                          <w:sz w:val="36"/>
                          <w:szCs w:val="44"/>
                        </w:rPr>
                      </w:pPr>
                      <w:r>
                        <w:rPr>
                          <w:rFonts w:ascii="Arial" w:hAnsi="Arial" w:cs="Arial"/>
                          <w:b/>
                          <w:color w:val="0000FF"/>
                          <w:sz w:val="36"/>
                          <w:szCs w:val="44"/>
                        </w:rPr>
                        <w:t>Bresciareti</w:t>
                      </w:r>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Maraglio – tel/fax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F775F0" w:rsidP="006C4A7C">
                      <w:pPr>
                        <w:spacing w:after="0"/>
                        <w:jc w:val="center"/>
                        <w:rPr>
                          <w:lang w:val="en-US"/>
                        </w:rPr>
                      </w:pPr>
                      <w:hyperlink r:id="rId9" w:history="1">
                        <w:r w:rsidR="006C4A7C" w:rsidRPr="00D81B6A">
                          <w:rPr>
                            <w:rStyle w:val="Collegamentoipertestuale"/>
                            <w:lang w:val="en-US"/>
                          </w:rPr>
                          <w:t>www.bresciareti.it</w:t>
                        </w:r>
                      </w:hyperlink>
                      <w:r w:rsidR="006C4A7C" w:rsidRPr="00D81B6A">
                        <w:rPr>
                          <w:lang w:val="en-US"/>
                        </w:rPr>
                        <w:t xml:space="preserve">  </w:t>
                      </w:r>
                      <w:hyperlink r:id="rId10" w:history="1">
                        <w:r w:rsidR="006C4A7C" w:rsidRPr="00D81B6A">
                          <w:rPr>
                            <w:rStyle w:val="Collegamentoipertestuale"/>
                            <w:lang w:val="en-US"/>
                          </w:rPr>
                          <w:t>info@bresciareti.it</w:t>
                        </w:r>
                      </w:hyperlink>
                    </w:p>
                    <w:p w:rsidR="006C4A7C" w:rsidRDefault="00F775F0" w:rsidP="006C4A7C">
                      <w:pPr>
                        <w:spacing w:after="0"/>
                        <w:jc w:val="center"/>
                        <w:rPr>
                          <w:lang w:val="en-GB"/>
                        </w:rPr>
                      </w:pPr>
                      <w:hyperlink r:id="rId11" w:history="1">
                        <w:r w:rsidR="006C4A7C" w:rsidRPr="007011E6">
                          <w:rPr>
                            <w:rStyle w:val="Collegamentoipertestuale"/>
                            <w:lang w:val="en-GB"/>
                          </w:rPr>
                          <w:t>www.retiprotezione.it</w:t>
                        </w:r>
                      </w:hyperlink>
                      <w:r w:rsidR="006C4A7C" w:rsidRPr="007011E6">
                        <w:rPr>
                          <w:lang w:val="en-GB"/>
                        </w:rPr>
                        <w:t xml:space="preserve"> </w:t>
                      </w:r>
                      <w:hyperlink r:id="rId12"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mc:Fallback>
        </mc:AlternateContent>
      </w:r>
      <w:r w:rsidR="00C617C5">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3C1762" w:rsidP="00C617C5">
      <w:pPr>
        <w:spacing w:after="0"/>
        <w:jc w:val="center"/>
        <w:rPr>
          <w:b/>
          <w:color w:val="4F81BD" w:themeColor="accent1"/>
          <w:sz w:val="36"/>
          <w:u w:val="single"/>
        </w:rPr>
      </w:pPr>
      <w:r>
        <w:rPr>
          <w:b/>
          <w:color w:val="4F81BD" w:themeColor="accent1"/>
          <w:sz w:val="36"/>
          <w:u w:val="single"/>
        </w:rPr>
        <w:t>SCHEDA ARTICOLO: T00</w:t>
      </w:r>
    </w:p>
    <w:p w:rsidR="003C1762" w:rsidRDefault="003C1762" w:rsidP="00C617C5">
      <w:pPr>
        <w:spacing w:after="0"/>
        <w:jc w:val="center"/>
        <w:rPr>
          <w:b/>
          <w:color w:val="4F81BD" w:themeColor="accent1"/>
          <w:sz w:val="18"/>
          <w:u w:val="single"/>
        </w:rPr>
      </w:pP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B4249">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 xml:space="preserve">altra ed è di 99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9634A7">
        <w:t xml:space="preserve"> Verde o</w:t>
      </w:r>
      <w:bookmarkStart w:id="0" w:name="_GoBack"/>
      <w:bookmarkEnd w:id="0"/>
      <w:r w:rsidR="00566590">
        <w:t xml:space="preserve"> Nero</w:t>
      </w:r>
      <w:r w:rsidR="00036C93">
        <w:t xml:space="preserve"> </w:t>
      </w:r>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3C1762" w:rsidRPr="003C1762">
        <w:rPr>
          <w:rFonts w:cs="Times-Roman"/>
        </w:rPr>
        <w:t>Prodotto specifico per evitare la fuoriuscita di palline da tennis dal campo di gioco sia</w:t>
      </w:r>
      <w:r w:rsidR="003C1762">
        <w:rPr>
          <w:rFonts w:cs="Times-Roman"/>
        </w:rPr>
        <w:t xml:space="preserve"> </w:t>
      </w:r>
      <w:r w:rsidR="003C1762" w:rsidRPr="003C1762">
        <w:rPr>
          <w:rFonts w:cs="Times-Roman"/>
        </w:rPr>
        <w:t>interni sia esterni (tennis, beach tennis) e per la divisione dei campi da tennis.</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F775F0" w:rsidP="00C617C5">
      <w:p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292735</wp:posOffset>
                </wp:positionV>
                <wp:extent cx="6572250" cy="9525"/>
                <wp:effectExtent l="9525" t="10160"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952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5pt;margin-top:23.05pt;width:5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" strokecolor="#0070c0" strokeweight="1pt"/>
            </w:pict>
          </mc:Fallback>
        </mc:AlternateConten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B4249" w:rsidRDefault="008B4249" w:rsidP="003C1762">
      <w:pPr>
        <w:spacing w:after="0"/>
        <w:rPr>
          <w:b/>
          <w:sz w:val="20"/>
        </w:rPr>
      </w:pPr>
    </w:p>
    <w:sectPr w:rsidR="008B4249"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C5"/>
    <w:rsid w:val="00036C93"/>
    <w:rsid w:val="00082B66"/>
    <w:rsid w:val="000D73D3"/>
    <w:rsid w:val="0020521E"/>
    <w:rsid w:val="00253B6A"/>
    <w:rsid w:val="002805DD"/>
    <w:rsid w:val="002870FA"/>
    <w:rsid w:val="003368B7"/>
    <w:rsid w:val="00364FBD"/>
    <w:rsid w:val="003B39DF"/>
    <w:rsid w:val="003C1762"/>
    <w:rsid w:val="003C2365"/>
    <w:rsid w:val="004E6A74"/>
    <w:rsid w:val="00566590"/>
    <w:rsid w:val="006C4A7C"/>
    <w:rsid w:val="006C7472"/>
    <w:rsid w:val="007D4363"/>
    <w:rsid w:val="008A3773"/>
    <w:rsid w:val="008B4249"/>
    <w:rsid w:val="00933AB0"/>
    <w:rsid w:val="009634A7"/>
    <w:rsid w:val="0096632B"/>
    <w:rsid w:val="009857AC"/>
    <w:rsid w:val="009C68C7"/>
    <w:rsid w:val="00A20D85"/>
    <w:rsid w:val="00B61C56"/>
    <w:rsid w:val="00BE0E7A"/>
    <w:rsid w:val="00C617C5"/>
    <w:rsid w:val="00CA3936"/>
    <w:rsid w:val="00D47E85"/>
    <w:rsid w:val="00F775F0"/>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tiprotezione.it" TargetMode="External"/><Relationship Id="rId12" Type="http://schemas.openxmlformats.org/officeDocument/2006/relationships/hyperlink" Target="mailto:info@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hyperlink" Target="http://www.retiprotezione.it" TargetMode="External"/><Relationship Id="rId5" Type="http://schemas.openxmlformats.org/officeDocument/2006/relationships/hyperlink" Target="http://www.bresciareti.it" TargetMode="External"/><Relationship Id="rId15" Type="http://schemas.openxmlformats.org/officeDocument/2006/relationships/theme" Target="theme/theme1.xml"/><Relationship Id="rId10" Type="http://schemas.openxmlformats.org/officeDocument/2006/relationships/hyperlink" Target="mailto:info@bresciareti.it" TargetMode="External"/><Relationship Id="rId4" Type="http://schemas.openxmlformats.org/officeDocument/2006/relationships/webSettings" Target="webSettings.xml"/><Relationship Id="rId9" Type="http://schemas.openxmlformats.org/officeDocument/2006/relationships/hyperlink" Target="http://www.bresciare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1344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6</cp:revision>
  <cp:lastPrinted>2015-04-17T12:46:00Z</cp:lastPrinted>
  <dcterms:created xsi:type="dcterms:W3CDTF">2022-02-28T15:07:00Z</dcterms:created>
  <dcterms:modified xsi:type="dcterms:W3CDTF">2022-03-16T15:18:00Z</dcterms:modified>
</cp:coreProperties>
</file>